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B09B5" w:rsidRPr="008F778C" w:rsidTr="004522AE">
        <w:trPr>
          <w:trHeight w:val="7918"/>
        </w:trPr>
        <w:tc>
          <w:tcPr>
            <w:tcW w:w="4928" w:type="dxa"/>
            <w:shd w:val="clear" w:color="auto" w:fill="auto"/>
          </w:tcPr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</w:t>
            </w:r>
            <w:r w:rsidRPr="006A3C4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A3C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3C4A" w:rsidRPr="006A3C4A">
              <w:rPr>
                <w:rFonts w:asciiTheme="minorHAnsi" w:hAnsiTheme="minorHAnsi" w:cstheme="minorHAnsi"/>
                <w:sz w:val="22"/>
                <w:szCs w:val="22"/>
              </w:rPr>
              <w:t>ΥΠΟΒΟΛΗ ΥΠΟΨΗΦΙΟΤΗΤΑΣ ΓΙΑ ΕΚΠΡΟΣΩΠΗΣΗ ΣΤΗΝ ΚΟΣΜΗΤΕΙΑ ΣΕΦΑΑΕ.</w:t>
            </w:r>
            <w:r w:rsidR="006A3C4A"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34B6">
              <w:rPr>
                <w:rFonts w:asciiTheme="minorHAnsi" w:hAnsiTheme="minorHAnsi" w:cstheme="minorHAnsi"/>
                <w:b/>
                <w:sz w:val="22"/>
                <w:szCs w:val="22"/>
              </w:rPr>
              <w:t>ΚΟΣΜΗΤΟΡΑ ΤΗΣ ΣΧΟΛΗΣ ΕΠΙΣΤΗΜΗΣ ΦΥΙΚΗΣ ΑΓΩΓΗΣ, ΑΘΛΗΤΙΣΜΟΥ ΚΑΙ ΕΡΓΟΘΕΡΑΠΕΙΑΣ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για την εκλογή μου ως εκπρόσωπος 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AB34B6" w:rsidRPr="00AB34B6">
              <w:rPr>
                <w:rFonts w:asciiTheme="minorHAnsi" w:hAnsiTheme="minorHAnsi" w:cstheme="minorHAnsi"/>
                <w:sz w:val="22"/>
                <w:szCs w:val="22"/>
              </w:rPr>
              <w:t>Ειδικού Τεχνικού Εργαστηριακού Προσωπικού (Ε.Τ.Ε.Π.),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 xml:space="preserve">ν Κοσμητεία της Σχολής Επιστήμης Φυσικής Αγωγής, Αθλητισμού και Εργοθεραπείας 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>ίτειο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12017">
              <w:rPr>
                <w:rFonts w:asciiTheme="minorHAnsi" w:hAnsiTheme="minorHAnsi" w:cstheme="minorHAnsi"/>
                <w:sz w:val="22"/>
                <w:szCs w:val="22"/>
              </w:rPr>
              <w:t>ΔΠΘ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12017">
              <w:rPr>
                <w:rFonts w:asciiTheme="minorHAnsi" w:hAnsiTheme="minorHAnsi" w:cstheme="minorHAnsi"/>
                <w:sz w:val="22"/>
                <w:szCs w:val="22"/>
              </w:rPr>
              <w:t>ΣΕΦΑΑΕ/59406/29-04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-2026 (ΑΔΑ:</w:t>
            </w:r>
            <w:r w:rsidR="005E42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42AA">
              <w:rPr>
                <w:rFonts w:asciiTheme="minorHAnsi" w:hAnsiTheme="minorHAnsi" w:cstheme="minorHAnsi"/>
                <w:sz w:val="22"/>
                <w:szCs w:val="22"/>
              </w:rPr>
              <w:t>9ΝΑ246ΨΖΥ1-6Ψ6</w:t>
            </w:r>
            <w:bookmarkStart w:id="0" w:name="_GoBack"/>
            <w:bookmarkEnd w:id="0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) προκήρυξης.</w:t>
            </w:r>
          </w:p>
          <w:p w:rsidR="000B09B5" w:rsidRPr="008F778C" w:rsidRDefault="00AB34B6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Κομοτηνή,</w:t>
            </w:r>
            <w:r w:rsidR="000B09B5"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 …/….../202</w:t>
            </w:r>
            <w:r w:rsidR="000B09B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196927" w:rsidRDefault="00196927" w:rsidP="00AB34B6"/>
    <w:sectPr w:rsidR="00196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B5"/>
    <w:rsid w:val="000B09B5"/>
    <w:rsid w:val="00196927"/>
    <w:rsid w:val="00332B5C"/>
    <w:rsid w:val="004A0570"/>
    <w:rsid w:val="005E42AA"/>
    <w:rsid w:val="00612017"/>
    <w:rsid w:val="006A3C4A"/>
    <w:rsid w:val="00A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3993"/>
  <w15:chartTrackingRefBased/>
  <w15:docId w15:val="{471030A2-8129-4646-8FA4-E0C8761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B09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Dimoschaki</dc:creator>
  <cp:keywords/>
  <dc:description/>
  <cp:lastModifiedBy>Παναγιώτης Ζαρωτιάδης</cp:lastModifiedBy>
  <cp:revision>6</cp:revision>
  <dcterms:created xsi:type="dcterms:W3CDTF">2026-04-28T09:32:00Z</dcterms:created>
  <dcterms:modified xsi:type="dcterms:W3CDTF">2026-04-29T06:45:00Z</dcterms:modified>
</cp:coreProperties>
</file>