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611A" w14:textId="77777777" w:rsidR="008566EB" w:rsidRPr="00366C52" w:rsidRDefault="008566EB">
      <w:pPr>
        <w:rPr>
          <w:sz w:val="24"/>
          <w:szCs w:val="24"/>
        </w:rPr>
      </w:pPr>
    </w:p>
    <w:p w14:paraId="52131FE4" w14:textId="4CD739D3" w:rsidR="008F711E" w:rsidRPr="00EB3292" w:rsidRDefault="008566EB" w:rsidP="00EB3292">
      <w:pPr>
        <w:jc w:val="center"/>
        <w:rPr>
          <w:b/>
          <w:bCs/>
          <w:sz w:val="24"/>
          <w:szCs w:val="24"/>
        </w:rPr>
      </w:pPr>
      <w:r w:rsidRPr="00EB3292">
        <w:rPr>
          <w:b/>
          <w:bCs/>
          <w:sz w:val="24"/>
          <w:szCs w:val="24"/>
        </w:rPr>
        <w:t>Χαιρετισμός</w:t>
      </w:r>
      <w:r w:rsidR="00BD7F3C">
        <w:rPr>
          <w:b/>
          <w:bCs/>
          <w:sz w:val="24"/>
          <w:szCs w:val="24"/>
        </w:rPr>
        <w:t xml:space="preserve"> </w:t>
      </w:r>
      <w:bookmarkStart w:id="0" w:name="_GoBack"/>
      <w:bookmarkEnd w:id="0"/>
    </w:p>
    <w:p w14:paraId="273D4B56" w14:textId="501F2B70" w:rsidR="008F711E" w:rsidRPr="00366C52" w:rsidRDefault="008F711E">
      <w:pPr>
        <w:rPr>
          <w:sz w:val="24"/>
          <w:szCs w:val="24"/>
        </w:rPr>
      </w:pPr>
      <w:proofErr w:type="spellStart"/>
      <w:r w:rsidRPr="00366C52">
        <w:rPr>
          <w:sz w:val="24"/>
          <w:szCs w:val="24"/>
        </w:rPr>
        <w:t>Εξοχώτατε</w:t>
      </w:r>
      <w:proofErr w:type="spellEnd"/>
      <w:r w:rsidRPr="00366C52">
        <w:rPr>
          <w:sz w:val="24"/>
          <w:szCs w:val="24"/>
        </w:rPr>
        <w:t xml:space="preserve"> κ. Ευρωπαϊκέ Επίτροπε Βιώσιμων μεταφορών και τουρισμού,</w:t>
      </w:r>
      <w:r w:rsidR="00BF43EA" w:rsidRPr="00366C52">
        <w:rPr>
          <w:sz w:val="24"/>
          <w:szCs w:val="24"/>
        </w:rPr>
        <w:t xml:space="preserve"> κ. </w:t>
      </w:r>
      <w:proofErr w:type="spellStart"/>
      <w:r w:rsidR="00BF43EA" w:rsidRPr="00366C52">
        <w:rPr>
          <w:sz w:val="24"/>
          <w:szCs w:val="24"/>
        </w:rPr>
        <w:t>Τζιτζικώστα</w:t>
      </w:r>
      <w:proofErr w:type="spellEnd"/>
      <w:r w:rsidR="00BF43EA" w:rsidRPr="00366C52">
        <w:rPr>
          <w:sz w:val="24"/>
          <w:szCs w:val="24"/>
        </w:rPr>
        <w:t>,</w:t>
      </w:r>
    </w:p>
    <w:p w14:paraId="5378B12F" w14:textId="5B270CDE" w:rsidR="00ED6C46" w:rsidRPr="00366C52" w:rsidRDefault="008F711E" w:rsidP="00ED6C46">
      <w:pPr>
        <w:jc w:val="both"/>
        <w:rPr>
          <w:sz w:val="24"/>
          <w:szCs w:val="24"/>
        </w:rPr>
      </w:pPr>
      <w:r w:rsidRPr="00366C52">
        <w:rPr>
          <w:sz w:val="24"/>
          <w:szCs w:val="24"/>
        </w:rPr>
        <w:t xml:space="preserve">Είναι εξαιρετικά μεγάλη τιμή -με ευρωπαϊκά προστιθέμενη αξία - η </w:t>
      </w:r>
      <w:proofErr w:type="spellStart"/>
      <w:r w:rsidRPr="00366C52">
        <w:rPr>
          <w:sz w:val="24"/>
          <w:szCs w:val="24"/>
        </w:rPr>
        <w:t>επιτιμοποίησή</w:t>
      </w:r>
      <w:proofErr w:type="spellEnd"/>
      <w:r w:rsidRPr="00366C52">
        <w:rPr>
          <w:sz w:val="24"/>
          <w:szCs w:val="24"/>
        </w:rPr>
        <w:t xml:space="preserve"> σας από το Τμήμα Οικονομικών Σπουδών του ΔΠΘ</w:t>
      </w:r>
      <w:r w:rsidR="00EB3292">
        <w:rPr>
          <w:sz w:val="24"/>
          <w:szCs w:val="24"/>
        </w:rPr>
        <w:t xml:space="preserve"> της Σχολής Κοινωνικών, Πολιτικών και Οικονομικών Επιστημών</w:t>
      </w:r>
      <w:r w:rsidRPr="00366C52">
        <w:rPr>
          <w:sz w:val="24"/>
          <w:szCs w:val="24"/>
        </w:rPr>
        <w:t xml:space="preserve">. Παρά τις αυξημένες και απαιτητικές αρμοδιότητές σας, οι οποίες αφορούν σε ένα ευρύ φάσμα </w:t>
      </w:r>
      <w:r w:rsidR="00BF43EA" w:rsidRPr="00366C52">
        <w:rPr>
          <w:sz w:val="24"/>
          <w:szCs w:val="24"/>
        </w:rPr>
        <w:t>καθηκόντων</w:t>
      </w:r>
      <w:r w:rsidR="006F20D6" w:rsidRPr="00366C52">
        <w:rPr>
          <w:sz w:val="24"/>
          <w:szCs w:val="24"/>
        </w:rPr>
        <w:t xml:space="preserve"> του χαρτοφυλακίου σας</w:t>
      </w:r>
      <w:r w:rsidR="00BF43EA" w:rsidRPr="00366C52">
        <w:rPr>
          <w:sz w:val="24"/>
          <w:szCs w:val="24"/>
        </w:rPr>
        <w:t>, σχετικών με τη βιωσιμότητα, προσβασιμότητα, διευκόλυνση και ασφάλεια του ευαίσθητου τομέα των μεταφορών</w:t>
      </w:r>
      <w:r w:rsidR="006F20D6" w:rsidRPr="00366C52">
        <w:rPr>
          <w:sz w:val="24"/>
          <w:szCs w:val="24"/>
        </w:rPr>
        <w:t xml:space="preserve"> και του τουρισμού</w:t>
      </w:r>
      <w:r w:rsidR="00BF43EA" w:rsidRPr="00366C52">
        <w:rPr>
          <w:sz w:val="24"/>
          <w:szCs w:val="24"/>
        </w:rPr>
        <w:t xml:space="preserve">, η παρουσία σας εδώ σήμερα </w:t>
      </w:r>
      <w:r w:rsidR="006F20D6" w:rsidRPr="00366C52">
        <w:rPr>
          <w:sz w:val="24"/>
          <w:szCs w:val="24"/>
        </w:rPr>
        <w:t>έχει ένα ιδιαίτερο συμβολισμό</w:t>
      </w:r>
      <w:r w:rsidR="00BF43EA" w:rsidRPr="00366C52">
        <w:rPr>
          <w:sz w:val="24"/>
          <w:szCs w:val="24"/>
        </w:rPr>
        <w:t>:</w:t>
      </w:r>
      <w:r w:rsidR="006F20D6" w:rsidRPr="00366C52">
        <w:rPr>
          <w:sz w:val="24"/>
          <w:szCs w:val="24"/>
        </w:rPr>
        <w:t xml:space="preserve"> </w:t>
      </w:r>
      <w:r w:rsidR="006F20D6" w:rsidRPr="00EB3292">
        <w:rPr>
          <w:sz w:val="24"/>
          <w:szCs w:val="24"/>
          <w:u w:val="single"/>
        </w:rPr>
        <w:t>την αξία της συμβολής των θεσμών του ευρωπαϊκού οικοδομήματος και των εκπροσώπων του όχι μόνο στην καθημερινότητα των πολιτών, αλλά και σε ακαδημαϊκό επίπεδο</w:t>
      </w:r>
      <w:r w:rsidR="006F20D6" w:rsidRPr="00366C52">
        <w:rPr>
          <w:sz w:val="24"/>
          <w:szCs w:val="24"/>
        </w:rPr>
        <w:t xml:space="preserve">. </w:t>
      </w:r>
    </w:p>
    <w:p w14:paraId="7059BAEA" w14:textId="335E3635" w:rsidR="008F711E" w:rsidRDefault="006F20D6" w:rsidP="00ED6C46">
      <w:pPr>
        <w:jc w:val="both"/>
        <w:rPr>
          <w:sz w:val="24"/>
          <w:szCs w:val="24"/>
        </w:rPr>
      </w:pPr>
      <w:r w:rsidRPr="00EB3292">
        <w:rPr>
          <w:sz w:val="24"/>
          <w:szCs w:val="24"/>
          <w:u w:val="single"/>
        </w:rPr>
        <w:t>Ως προς το πρώτο σκέλος της καθημερινότητας</w:t>
      </w:r>
      <w:r w:rsidRPr="00366C52">
        <w:rPr>
          <w:sz w:val="24"/>
          <w:szCs w:val="24"/>
        </w:rPr>
        <w:t xml:space="preserve">, η ευρωπαϊκή συμβολή </w:t>
      </w:r>
      <w:r w:rsidR="006C29B8">
        <w:rPr>
          <w:sz w:val="24"/>
          <w:szCs w:val="24"/>
        </w:rPr>
        <w:t xml:space="preserve">ήταν και </w:t>
      </w:r>
      <w:r w:rsidRPr="00366C52">
        <w:rPr>
          <w:sz w:val="24"/>
          <w:szCs w:val="24"/>
        </w:rPr>
        <w:t xml:space="preserve">είναι καθοριστική, καθώς διασφαλίζει, προβλέπει, </w:t>
      </w:r>
      <w:r w:rsidR="00ED6C46" w:rsidRPr="00366C52">
        <w:rPr>
          <w:sz w:val="24"/>
          <w:szCs w:val="24"/>
        </w:rPr>
        <w:t xml:space="preserve">διαχειρίζεται κρίσεις και </w:t>
      </w:r>
      <w:r w:rsidRPr="00366C52">
        <w:rPr>
          <w:sz w:val="24"/>
          <w:szCs w:val="24"/>
        </w:rPr>
        <w:t>συντονίζει πρακτικές με απώτερο στόχο τον άνθρωπο και την οικονομία σε συνθήκες ανταγωνιστικότητας, γεωπολιτικών κλυδωνισμών</w:t>
      </w:r>
      <w:r w:rsidR="00ED6C46" w:rsidRPr="00366C52">
        <w:rPr>
          <w:sz w:val="24"/>
          <w:szCs w:val="24"/>
        </w:rPr>
        <w:t xml:space="preserve"> ή άλλων εξελίξεων. </w:t>
      </w:r>
      <w:r w:rsidR="00ED6C46" w:rsidRPr="00EB3292">
        <w:rPr>
          <w:sz w:val="24"/>
          <w:szCs w:val="24"/>
          <w:u w:val="single"/>
        </w:rPr>
        <w:t>Αλλά και ως προς το δεύτερο σκέλος, το ακαδημαϊκό</w:t>
      </w:r>
      <w:r w:rsidR="00ED6C46" w:rsidRPr="00366C52">
        <w:rPr>
          <w:sz w:val="24"/>
          <w:szCs w:val="24"/>
        </w:rPr>
        <w:t>, η αναγκαιότητα διασύνδεσης των ελληνικών πανεπιστημίων με τον νευραλγικό ευρωπαϊκό ορίζοντα σε συγκεκριμένα περιβάλλοντα αναφοράς (όπως</w:t>
      </w:r>
      <w:r w:rsidR="00E557C0" w:rsidRPr="00366C52">
        <w:rPr>
          <w:sz w:val="24"/>
          <w:szCs w:val="24"/>
        </w:rPr>
        <w:t>, για παράδειγμα,</w:t>
      </w:r>
      <w:r w:rsidR="00ED6C46" w:rsidRPr="00366C52">
        <w:rPr>
          <w:sz w:val="24"/>
          <w:szCs w:val="24"/>
        </w:rPr>
        <w:t xml:space="preserve"> οι μεταφορές, ο τουρισμός) έχει </w:t>
      </w:r>
      <w:r w:rsidR="00E557C0" w:rsidRPr="00366C52">
        <w:rPr>
          <w:sz w:val="24"/>
          <w:szCs w:val="24"/>
        </w:rPr>
        <w:t>τα βέλτιστα αποτελέσματα στην αναβάθμιση της διεθνούς παρουσίας τους και την  ενισχυμένη ερευνητική δραστηριότητά τους, κάτι που έχει αντίκτυπο και στις  θέσεις τους σε παγκόσμιες κατατάξεις</w:t>
      </w:r>
      <w:r w:rsidR="006C29B8">
        <w:rPr>
          <w:sz w:val="24"/>
          <w:szCs w:val="24"/>
        </w:rPr>
        <w:t xml:space="preserve"> και όχι μόνο</w:t>
      </w:r>
      <w:r w:rsidR="00E557C0" w:rsidRPr="00366C52">
        <w:rPr>
          <w:sz w:val="24"/>
          <w:szCs w:val="24"/>
        </w:rPr>
        <w:t xml:space="preserve">. </w:t>
      </w:r>
      <w:r w:rsidR="00E557C0" w:rsidRPr="00EB3292">
        <w:rPr>
          <w:sz w:val="24"/>
          <w:szCs w:val="24"/>
          <w:u w:val="single"/>
        </w:rPr>
        <w:t>Η συμβολή</w:t>
      </w:r>
      <w:r w:rsidR="00E557C0" w:rsidRPr="00366C52">
        <w:rPr>
          <w:sz w:val="24"/>
          <w:szCs w:val="24"/>
        </w:rPr>
        <w:t xml:space="preserve"> </w:t>
      </w:r>
      <w:r w:rsidR="00E557C0" w:rsidRPr="00EB3292">
        <w:rPr>
          <w:sz w:val="24"/>
          <w:szCs w:val="24"/>
          <w:u w:val="single"/>
        </w:rPr>
        <w:t>όμως της ΕΕ</w:t>
      </w:r>
      <w:r w:rsidR="00E557C0" w:rsidRPr="00366C52">
        <w:rPr>
          <w:sz w:val="24"/>
          <w:szCs w:val="24"/>
        </w:rPr>
        <w:t xml:space="preserve"> τόσο στο πρώτο σκέλος της καθημερινότητας όσο και σε αυτό του ακαδημαϊκού επιπέδου δεν είναι απρόσωπη, ασαφής, τυπική και ασαφώς θεσμική. Έχει πρόσωπο, με ταυτότητα ελληνική και ευρωπαϊκή, που απέδειξε μέσω ενεργειών, ανάληψης δράσεων και αποτελεσματικότητας, την επιδιωκόμενη σύγκλιση θεσμών και αξιών.  Αυτό το πρόσωπο της ευρωπαϊκής επιτροπής τιμούμε κι εμείς σήμερα με την </w:t>
      </w:r>
      <w:proofErr w:type="spellStart"/>
      <w:r w:rsidR="00E557C0" w:rsidRPr="00366C52">
        <w:rPr>
          <w:sz w:val="24"/>
          <w:szCs w:val="24"/>
        </w:rPr>
        <w:t>επιτιμοποίηση</w:t>
      </w:r>
      <w:proofErr w:type="spellEnd"/>
      <w:r w:rsidR="00E557C0" w:rsidRPr="00366C52">
        <w:rPr>
          <w:sz w:val="24"/>
          <w:szCs w:val="24"/>
        </w:rPr>
        <w:t xml:space="preserve"> του κ. </w:t>
      </w:r>
      <w:proofErr w:type="spellStart"/>
      <w:r w:rsidR="00E557C0" w:rsidRPr="00366C52">
        <w:rPr>
          <w:sz w:val="24"/>
          <w:szCs w:val="24"/>
        </w:rPr>
        <w:t>Τζιτζικώστα</w:t>
      </w:r>
      <w:proofErr w:type="spellEnd"/>
      <w:r w:rsidR="00E557C0" w:rsidRPr="00366C52">
        <w:rPr>
          <w:sz w:val="24"/>
          <w:szCs w:val="24"/>
        </w:rPr>
        <w:t xml:space="preserve">, </w:t>
      </w:r>
      <w:r w:rsidR="00E557C0" w:rsidRPr="00EB3292">
        <w:rPr>
          <w:sz w:val="24"/>
          <w:szCs w:val="24"/>
          <w:u w:val="single"/>
        </w:rPr>
        <w:t>ενός</w:t>
      </w:r>
      <w:r w:rsidR="00E557C0" w:rsidRPr="00366C52">
        <w:rPr>
          <w:sz w:val="24"/>
          <w:szCs w:val="24"/>
        </w:rPr>
        <w:t xml:space="preserve"> </w:t>
      </w:r>
      <w:r w:rsidR="00E557C0" w:rsidRPr="00EB3292">
        <w:rPr>
          <w:sz w:val="24"/>
          <w:szCs w:val="24"/>
          <w:u w:val="single"/>
        </w:rPr>
        <w:t xml:space="preserve">άοκνου και </w:t>
      </w:r>
      <w:proofErr w:type="spellStart"/>
      <w:r w:rsidR="00E557C0" w:rsidRPr="00EB3292">
        <w:rPr>
          <w:sz w:val="24"/>
          <w:szCs w:val="24"/>
          <w:u w:val="single"/>
        </w:rPr>
        <w:t>ενεργηματικού</w:t>
      </w:r>
      <w:proofErr w:type="spellEnd"/>
      <w:r w:rsidR="00E557C0" w:rsidRPr="00EB3292">
        <w:rPr>
          <w:sz w:val="24"/>
          <w:szCs w:val="24"/>
          <w:u w:val="single"/>
        </w:rPr>
        <w:t xml:space="preserve"> ανθρώπου</w:t>
      </w:r>
      <w:r w:rsidR="00366C52" w:rsidRPr="00366C52">
        <w:rPr>
          <w:sz w:val="24"/>
          <w:szCs w:val="24"/>
        </w:rPr>
        <w:t xml:space="preserve">, με εξαιρετικό επιστημονικό επίπεδο σπουδών (Ευρώπη και Αμερική), </w:t>
      </w:r>
      <w:proofErr w:type="spellStart"/>
      <w:r w:rsidR="00366C52" w:rsidRPr="00366C52">
        <w:rPr>
          <w:sz w:val="24"/>
          <w:szCs w:val="24"/>
        </w:rPr>
        <w:t>διεγνωσμένες</w:t>
      </w:r>
      <w:proofErr w:type="spellEnd"/>
      <w:r w:rsidR="00366C52" w:rsidRPr="00366C52">
        <w:rPr>
          <w:sz w:val="24"/>
          <w:szCs w:val="24"/>
        </w:rPr>
        <w:t xml:space="preserve"> ηγετικές ικανότητ</w:t>
      </w:r>
      <w:r w:rsidR="006C29B8">
        <w:rPr>
          <w:sz w:val="24"/>
          <w:szCs w:val="24"/>
        </w:rPr>
        <w:t>ε</w:t>
      </w:r>
      <w:r w:rsidR="00366C52" w:rsidRPr="00366C52">
        <w:rPr>
          <w:sz w:val="24"/>
          <w:szCs w:val="24"/>
        </w:rPr>
        <w:t xml:space="preserve">ς, πολιτική ευθυκρισία και ανθρωπιά. Μετατρέποντας τις προκλήσεις σε ευκαιρίες, με διαπραγματευτικό και διπλωματικό κύρος, ο κ. </w:t>
      </w:r>
      <w:proofErr w:type="spellStart"/>
      <w:r w:rsidR="00366C52" w:rsidRPr="00366C52">
        <w:rPr>
          <w:sz w:val="24"/>
          <w:szCs w:val="24"/>
        </w:rPr>
        <w:t>Τζιτζικώστας</w:t>
      </w:r>
      <w:proofErr w:type="spellEnd"/>
      <w:r w:rsidR="00366C52" w:rsidRPr="00366C52">
        <w:rPr>
          <w:sz w:val="24"/>
          <w:szCs w:val="24"/>
        </w:rPr>
        <w:t xml:space="preserve"> δεν αναδεικνύει μόνο το άξιο πρόσωπο ενός Έλληνα ενεργού πολίτη/πολιτικού αλλά και το φιλικό πρόσωπο μιας Ευρώπης που φιλοδοξεί να μη  χάσει το βηματισμό της στο ζήτημα του ουμανισμού σε συνδυασμό με την τεχνολογική έκρηξη.</w:t>
      </w:r>
    </w:p>
    <w:p w14:paraId="6B76C3AE" w14:textId="60E90DB2" w:rsidR="00366C52" w:rsidRPr="00366C52" w:rsidRDefault="00366C52" w:rsidP="00ED6C46">
      <w:pPr>
        <w:jc w:val="both"/>
        <w:rPr>
          <w:sz w:val="24"/>
          <w:szCs w:val="24"/>
        </w:rPr>
      </w:pPr>
      <w:r w:rsidRPr="00EB3292">
        <w:rPr>
          <w:sz w:val="24"/>
          <w:szCs w:val="24"/>
          <w:u w:val="single"/>
        </w:rPr>
        <w:t>Ο βηματισμός αυτός της Ευρώπης</w:t>
      </w:r>
      <w:r>
        <w:rPr>
          <w:sz w:val="24"/>
          <w:szCs w:val="24"/>
        </w:rPr>
        <w:t xml:space="preserve"> σήμερα ήρθε στα ακραία της χώρας μας, σε ένα Πανεπιστήμιο που δίνει έμφαση στην εξωστρέφεια, τη διεθνή προβολή αλλά τιμά και το εσωτερικό δυναμικό αποταμίευμα ανθρώπων άξιων</w:t>
      </w:r>
      <w:r w:rsidR="006C29B8">
        <w:rPr>
          <w:sz w:val="24"/>
          <w:szCs w:val="24"/>
        </w:rPr>
        <w:t xml:space="preserve">, όπως ο </w:t>
      </w:r>
      <w:proofErr w:type="spellStart"/>
      <w:r w:rsidR="006C29B8">
        <w:rPr>
          <w:sz w:val="24"/>
          <w:szCs w:val="24"/>
        </w:rPr>
        <w:t>εξοχώτατος</w:t>
      </w:r>
      <w:proofErr w:type="spellEnd"/>
      <w:r w:rsidR="006C29B8">
        <w:rPr>
          <w:sz w:val="24"/>
          <w:szCs w:val="24"/>
        </w:rPr>
        <w:t xml:space="preserve"> Επίτροπος κ. Α. </w:t>
      </w:r>
      <w:proofErr w:type="spellStart"/>
      <w:r w:rsidR="006C29B8">
        <w:rPr>
          <w:sz w:val="24"/>
          <w:szCs w:val="24"/>
        </w:rPr>
        <w:t>Τζιτζικώστας</w:t>
      </w:r>
      <w:proofErr w:type="spellEnd"/>
      <w:r>
        <w:rPr>
          <w:sz w:val="24"/>
          <w:szCs w:val="24"/>
        </w:rPr>
        <w:t xml:space="preserve">. </w:t>
      </w:r>
      <w:r w:rsidR="00EB3292">
        <w:rPr>
          <w:sz w:val="24"/>
          <w:szCs w:val="24"/>
        </w:rPr>
        <w:t xml:space="preserve">Η ΣΚΠΟΕ του ΔΠΘ είναι πολύ περήφανη για αυτήν την </w:t>
      </w:r>
      <w:proofErr w:type="spellStart"/>
      <w:r w:rsidR="00EB3292">
        <w:rPr>
          <w:sz w:val="24"/>
          <w:szCs w:val="24"/>
        </w:rPr>
        <w:t>επιτιμοποίηση</w:t>
      </w:r>
      <w:proofErr w:type="spellEnd"/>
      <w:r w:rsidR="00EB3292">
        <w:rPr>
          <w:sz w:val="24"/>
          <w:szCs w:val="24"/>
        </w:rPr>
        <w:t xml:space="preserve">. </w:t>
      </w:r>
      <w:r w:rsidR="00EB3292">
        <w:rPr>
          <w:sz w:val="24"/>
          <w:szCs w:val="24"/>
        </w:rPr>
        <w:tab/>
      </w:r>
      <w:r w:rsidR="00EB3292">
        <w:rPr>
          <w:sz w:val="24"/>
          <w:szCs w:val="24"/>
        </w:rPr>
        <w:tab/>
        <w:t xml:space="preserve">Σας ευχαριστώ. </w:t>
      </w:r>
    </w:p>
    <w:sectPr w:rsidR="00366C52" w:rsidRPr="00366C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EB"/>
    <w:rsid w:val="00116330"/>
    <w:rsid w:val="001264EE"/>
    <w:rsid w:val="00366C52"/>
    <w:rsid w:val="004A62FA"/>
    <w:rsid w:val="006B7B1C"/>
    <w:rsid w:val="006C29B8"/>
    <w:rsid w:val="006F20D6"/>
    <w:rsid w:val="007549E8"/>
    <w:rsid w:val="008566EB"/>
    <w:rsid w:val="008934B9"/>
    <w:rsid w:val="008F711E"/>
    <w:rsid w:val="009113D9"/>
    <w:rsid w:val="00A831E0"/>
    <w:rsid w:val="00BD7F3C"/>
    <w:rsid w:val="00BF43EA"/>
    <w:rsid w:val="00C9656D"/>
    <w:rsid w:val="00E1494A"/>
    <w:rsid w:val="00E557C0"/>
    <w:rsid w:val="00E72A45"/>
    <w:rsid w:val="00EB3292"/>
    <w:rsid w:val="00ED6C46"/>
    <w:rsid w:val="00FC0D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24DB"/>
  <w15:chartTrackingRefBased/>
  <w15:docId w15:val="{69DDC3D8-0447-4BFA-8515-357534EE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5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5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566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566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566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566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66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66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66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66E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566E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566E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566E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566E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566E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66E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66E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66EB"/>
    <w:rPr>
      <w:rFonts w:eastAsiaTheme="majorEastAsia" w:cstheme="majorBidi"/>
      <w:color w:val="272727" w:themeColor="text1" w:themeTint="D8"/>
    </w:rPr>
  </w:style>
  <w:style w:type="paragraph" w:styleId="a3">
    <w:name w:val="Title"/>
    <w:basedOn w:val="a"/>
    <w:next w:val="a"/>
    <w:link w:val="Char"/>
    <w:uiPriority w:val="10"/>
    <w:qFormat/>
    <w:rsid w:val="0085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566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66E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566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66EB"/>
    <w:pPr>
      <w:spacing w:before="160"/>
      <w:jc w:val="center"/>
    </w:pPr>
    <w:rPr>
      <w:i/>
      <w:iCs/>
      <w:color w:val="404040" w:themeColor="text1" w:themeTint="BF"/>
    </w:rPr>
  </w:style>
  <w:style w:type="character" w:customStyle="1" w:styleId="Char1">
    <w:name w:val="Απόσπασμα Char"/>
    <w:basedOn w:val="a0"/>
    <w:link w:val="a5"/>
    <w:uiPriority w:val="29"/>
    <w:rsid w:val="008566EB"/>
    <w:rPr>
      <w:i/>
      <w:iCs/>
      <w:color w:val="404040" w:themeColor="text1" w:themeTint="BF"/>
    </w:rPr>
  </w:style>
  <w:style w:type="paragraph" w:styleId="a6">
    <w:name w:val="List Paragraph"/>
    <w:basedOn w:val="a"/>
    <w:uiPriority w:val="34"/>
    <w:qFormat/>
    <w:rsid w:val="008566EB"/>
    <w:pPr>
      <w:ind w:left="720"/>
      <w:contextualSpacing/>
    </w:pPr>
  </w:style>
  <w:style w:type="character" w:styleId="a7">
    <w:name w:val="Intense Emphasis"/>
    <w:basedOn w:val="a0"/>
    <w:uiPriority w:val="21"/>
    <w:qFormat/>
    <w:rsid w:val="008566EB"/>
    <w:rPr>
      <w:i/>
      <w:iCs/>
      <w:color w:val="0F4761" w:themeColor="accent1" w:themeShade="BF"/>
    </w:rPr>
  </w:style>
  <w:style w:type="paragraph" w:styleId="a8">
    <w:name w:val="Intense Quote"/>
    <w:basedOn w:val="a"/>
    <w:next w:val="a"/>
    <w:link w:val="Char2"/>
    <w:uiPriority w:val="30"/>
    <w:qFormat/>
    <w:rsid w:val="0085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566EB"/>
    <w:rPr>
      <w:i/>
      <w:iCs/>
      <w:color w:val="0F4761" w:themeColor="accent1" w:themeShade="BF"/>
    </w:rPr>
  </w:style>
  <w:style w:type="character" w:styleId="a9">
    <w:name w:val="Intense Reference"/>
    <w:basedOn w:val="a0"/>
    <w:uiPriority w:val="32"/>
    <w:qFormat/>
    <w:rsid w:val="00856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2319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Kerasenia Papalexiou</dc:creator>
  <cp:keywords/>
  <dc:description/>
  <cp:lastModifiedBy>Σοφία Δεληγιάννη</cp:lastModifiedBy>
  <cp:revision>2</cp:revision>
  <dcterms:created xsi:type="dcterms:W3CDTF">2026-05-08T11:30:00Z</dcterms:created>
  <dcterms:modified xsi:type="dcterms:W3CDTF">2026-05-08T11:30:00Z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184fd02b-4a7c-44fb-b01e-cfe35ee3db83</vt:lpwstr>
  </property>
</Properties>
</file>