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14B46" w14:textId="77777777" w:rsidR="003C4545" w:rsidRDefault="003C4545" w:rsidP="008C7828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BCCE8A7" w14:textId="77777777" w:rsidR="001A2F05" w:rsidRDefault="001A2F05" w:rsidP="008C7828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3718C509" w14:textId="2F064488" w:rsidR="008C7828" w:rsidRDefault="008C7828" w:rsidP="008C782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8C7828">
        <w:rPr>
          <w:rFonts w:ascii="Arial" w:hAnsi="Arial" w:cs="Arial"/>
          <w:sz w:val="24"/>
          <w:szCs w:val="24"/>
          <w:u w:val="single"/>
        </w:rPr>
        <w:t>Οριστικός πίνακας κατάταξης κατά φθίνουσα σειρά</w:t>
      </w:r>
      <w:r>
        <w:rPr>
          <w:rFonts w:ascii="Arial" w:hAnsi="Arial" w:cs="Arial"/>
          <w:sz w:val="24"/>
          <w:szCs w:val="24"/>
        </w:rPr>
        <w:t xml:space="preserve"> βαθμολογίας των υποψηφίων για την πλήρωση θέσης ευθύνης επιπέδου Γενικής Διεύθυνσης της </w:t>
      </w:r>
      <w:r w:rsidRPr="008C7828">
        <w:rPr>
          <w:rFonts w:ascii="Arial" w:hAnsi="Arial" w:cs="Arial"/>
          <w:b/>
          <w:sz w:val="24"/>
          <w:szCs w:val="24"/>
        </w:rPr>
        <w:t xml:space="preserve">Γενικής Διεύθυνσης </w:t>
      </w:r>
      <w:r w:rsidRPr="008C7828">
        <w:rPr>
          <w:rFonts w:ascii="Arial" w:eastAsia="Times New Roman" w:hAnsi="Arial" w:cs="Arial"/>
          <w:b/>
          <w:bCs/>
          <w:sz w:val="24"/>
          <w:szCs w:val="24"/>
          <w:lang w:eastAsia="el-GR"/>
        </w:rPr>
        <w:t xml:space="preserve">Διοικητικής Υποστήριξης </w:t>
      </w:r>
      <w:r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του Δ.Π.Θ.: </w:t>
      </w:r>
    </w:p>
    <w:p w14:paraId="1E7FE49C" w14:textId="77777777" w:rsidR="001A2F05" w:rsidRDefault="001A2F05" w:rsidP="008C782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p w14:paraId="493B0251" w14:textId="77777777" w:rsidR="008C7828" w:rsidRDefault="008C7828" w:rsidP="008C7828">
      <w:pPr>
        <w:spacing w:after="0" w:line="276" w:lineRule="auto"/>
        <w:ind w:right="-199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</w:p>
    <w:tbl>
      <w:tblPr>
        <w:tblStyle w:val="1"/>
        <w:tblW w:w="10167" w:type="dxa"/>
        <w:tblInd w:w="-289" w:type="dxa"/>
        <w:tblLook w:val="04A0" w:firstRow="1" w:lastRow="0" w:firstColumn="1" w:lastColumn="0" w:noHBand="0" w:noVBand="1"/>
      </w:tblPr>
      <w:tblGrid>
        <w:gridCol w:w="595"/>
        <w:gridCol w:w="4621"/>
        <w:gridCol w:w="1483"/>
        <w:gridCol w:w="1435"/>
        <w:gridCol w:w="2033"/>
      </w:tblGrid>
      <w:tr w:rsidR="008C7828" w14:paraId="6DAB9C27" w14:textId="77777777" w:rsidTr="009A5065">
        <w:tc>
          <w:tcPr>
            <w:tcW w:w="10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7D4A7AD" w14:textId="77777777" w:rsidR="008C7828" w:rsidRDefault="008C782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ΓΕΝΙΚΗ ΔΙΕΥΘΥΝΣΗ ΔΙΟΙΚΗΤΙΚΗΣ ΥΠΟΣΤΗΡΙΞΗΣ</w:t>
            </w:r>
          </w:p>
          <w:p w14:paraId="34319847" w14:textId="77777777" w:rsidR="008C7828" w:rsidRDefault="008C7828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065" w14:paraId="756A16A0" w14:textId="77777777" w:rsidTr="009A506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857E" w14:textId="77777777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Α/Α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2064" w14:textId="5FA1303A" w:rsidR="008C7828" w:rsidRDefault="009A5065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Α</w:t>
            </w:r>
            <w:r w:rsidR="00B13FF7">
              <w:rPr>
                <w:rFonts w:ascii="Arial" w:hAnsi="Arial" w:cs="Arial"/>
                <w:b/>
                <w:bCs/>
              </w:rPr>
              <w:t>ΡΙΘΜΟΣ ΠΡΩΤΟΚΟΛΛΟΥ ΑΙΤΗΣΗΣ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92A5" w14:textId="77777777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ΜΟΡΙΑ ΟΜΑΔΑΣ ΚΡΙΤΗΡΙΩΝ Α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703A" w14:textId="77777777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ΜΟΡΙΑ ΟΜΑΔΑΣ ΚΡΙΤΗΡΙΩΝ Β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21F5" w14:textId="4F02D3D4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ΣΥΝΟΛΟ</w:t>
            </w:r>
          </w:p>
          <w:p w14:paraId="619A9961" w14:textId="77777777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(Α+Β)*33%</w:t>
            </w:r>
          </w:p>
          <w:p w14:paraId="02FB153A" w14:textId="77777777" w:rsidR="008C7828" w:rsidRDefault="008C7828" w:rsidP="001026CD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A5065" w14:paraId="4EDB85CA" w14:textId="77777777" w:rsidTr="009A506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000D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E000" w14:textId="77777777" w:rsidR="009A5065" w:rsidRDefault="00745FBA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ΔΠΘ/ΑΔΥΚΔ/ΣΔΙΟΙΚ/62525/6172/1679/</w:t>
            </w:r>
          </w:p>
          <w:p w14:paraId="6255A9F1" w14:textId="228397EB" w:rsidR="008C7828" w:rsidRDefault="00745FBA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12-05-2026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7DBD" w14:textId="77777777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7774" w14:textId="77777777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7508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1667*33%= 550,11</w:t>
            </w:r>
          </w:p>
          <w:p w14:paraId="0FDA9039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9A5065" w14:paraId="5A77B0E0" w14:textId="77777777" w:rsidTr="009A506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813B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8F06" w14:textId="6DDB9524" w:rsidR="008C7828" w:rsidRDefault="009A585D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155061/2986/13-5-2026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A3CF" w14:textId="61A0B13F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12BE" w14:textId="77777777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869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D500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1639*33%=540,87</w:t>
            </w:r>
          </w:p>
          <w:p w14:paraId="3C210989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</w:tr>
      <w:tr w:rsidR="009A5065" w14:paraId="3B25DF54" w14:textId="77777777" w:rsidTr="009A506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5A17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BFA2" w14:textId="77777777" w:rsidR="009A5065" w:rsidRDefault="009A5065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ΔΠΘ/ΑΔΥΚΔ/ΣΔΙΟΙΚ/62961/6234/1691/</w:t>
            </w:r>
          </w:p>
          <w:p w14:paraId="13920098" w14:textId="08A9F79C" w:rsidR="008C7828" w:rsidRDefault="009A5065">
            <w:pPr>
              <w:spacing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13-05-2026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91B2" w14:textId="77777777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360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48A1" w14:textId="77777777" w:rsidR="008C7828" w:rsidRDefault="008C7828" w:rsidP="009A5065">
            <w:pPr>
              <w:spacing w:line="240" w:lineRule="auto"/>
              <w:jc w:val="center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8</w:t>
            </w:r>
            <w:r>
              <w:rPr>
                <w:rFonts w:ascii="Arial" w:hAnsi="Arial" w:cs="Arial"/>
                <w:bCs/>
              </w:rPr>
              <w:t>14</w:t>
            </w:r>
            <w:r>
              <w:rPr>
                <w:rFonts w:ascii="Arial" w:hAnsi="Arial" w:cs="Arial"/>
                <w:bCs/>
                <w:lang w:val="en-US"/>
              </w:rPr>
              <w:t>,5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4912" w14:textId="77777777" w:rsidR="008C7828" w:rsidRDefault="008C7828">
            <w:pPr>
              <w:spacing w:line="240" w:lineRule="auto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1174,5* 33%= 387,59</w:t>
            </w:r>
          </w:p>
        </w:tc>
      </w:tr>
    </w:tbl>
    <w:p w14:paraId="58C14434" w14:textId="096262EC" w:rsidR="00354086" w:rsidRDefault="00354086"/>
    <w:p w14:paraId="6DA78269" w14:textId="77777777" w:rsidR="003C4545" w:rsidRDefault="003C4545" w:rsidP="0035408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79CF07A1" w14:textId="77777777" w:rsidR="003C4545" w:rsidRDefault="003C4545" w:rsidP="00354086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sectPr w:rsidR="003C4545" w:rsidSect="008C7828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9F"/>
    <w:rsid w:val="00021146"/>
    <w:rsid w:val="001026CD"/>
    <w:rsid w:val="001A2F05"/>
    <w:rsid w:val="00354086"/>
    <w:rsid w:val="003C4545"/>
    <w:rsid w:val="00457634"/>
    <w:rsid w:val="006A2A68"/>
    <w:rsid w:val="006B2CE7"/>
    <w:rsid w:val="00745FBA"/>
    <w:rsid w:val="00840623"/>
    <w:rsid w:val="008C7828"/>
    <w:rsid w:val="0096248B"/>
    <w:rsid w:val="009A5065"/>
    <w:rsid w:val="009A585D"/>
    <w:rsid w:val="00A33F9F"/>
    <w:rsid w:val="00B1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5E4D"/>
  <w15:chartTrackingRefBased/>
  <w15:docId w15:val="{B31FA06A-DC03-42C5-9C99-C26FBFCE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8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uiPriority w:val="39"/>
    <w:rsid w:val="008C7828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540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1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Ντίνα</dc:creator>
  <cp:keywords/>
  <dc:description/>
  <cp:lastModifiedBy>Konstantinia Mamoulou</cp:lastModifiedBy>
  <cp:revision>15</cp:revision>
  <dcterms:created xsi:type="dcterms:W3CDTF">2026-07-10T10:45:00Z</dcterms:created>
  <dcterms:modified xsi:type="dcterms:W3CDTF">2026-07-13T15:38:00Z</dcterms:modified>
</cp:coreProperties>
</file>